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2DFD2A0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02E2F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940901D" w14:textId="0819D7AA" w:rsidR="005C2795" w:rsidRDefault="00F5466D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2021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677955">
        <w:rPr>
          <w:rFonts w:ascii="Cambria" w:hAnsi="Cambria" w:cs="Arial"/>
          <w:bCs/>
          <w:sz w:val="21"/>
          <w:szCs w:val="21"/>
        </w:rPr>
        <w:t>1129</w:t>
      </w:r>
      <w:r w:rsidRPr="005F18C2">
        <w:rPr>
          <w:rFonts w:ascii="Cambria" w:hAnsi="Cambria" w:cs="Arial"/>
          <w:bCs/>
          <w:sz w:val="21"/>
          <w:szCs w:val="21"/>
        </w:rPr>
        <w:t xml:space="preserve"> z późn. zm.) udostępnić wykonawcy przystępującemu do postępowania w sprawie zamówienia publicznego prowadzonego w trybie </w:t>
      </w:r>
      <w:r w:rsidR="000E0440">
        <w:rPr>
          <w:rFonts w:ascii="Cambria" w:hAnsi="Cambria" w:cs="Arial"/>
          <w:bCs/>
          <w:sz w:val="21"/>
          <w:szCs w:val="21"/>
        </w:rPr>
        <w:t xml:space="preserve">podstawowym bez negocjacji </w:t>
      </w:r>
      <w:r w:rsidRPr="005F18C2">
        <w:rPr>
          <w:rFonts w:ascii="Cambria" w:hAnsi="Cambria" w:cs="Arial"/>
          <w:bCs/>
          <w:sz w:val="21"/>
          <w:szCs w:val="21"/>
        </w:rPr>
        <w:t>na „</w:t>
      </w:r>
      <w:r w:rsidR="00F6192C" w:rsidRPr="00F6192C">
        <w:rPr>
          <w:rFonts w:ascii="Cambria" w:hAnsi="Cambria" w:cs="Arial"/>
          <w:b/>
          <w:i/>
          <w:sz w:val="21"/>
          <w:szCs w:val="21"/>
        </w:rPr>
        <w:t>Remont dachu Brzozowa 17A</w:t>
      </w:r>
      <w:r w:rsidRPr="005F18C2">
        <w:rPr>
          <w:rFonts w:ascii="Cambria" w:hAnsi="Cambria" w:cs="Arial"/>
          <w:bCs/>
          <w:sz w:val="21"/>
          <w:szCs w:val="21"/>
        </w:rPr>
        <w:t>” (dalej: „Postępowanie”), tj.</w:t>
      </w:r>
    </w:p>
    <w:p w14:paraId="2ED56AD6" w14:textId="22141E05" w:rsidR="005F18C2" w:rsidRDefault="005C2795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4300C591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C2795">
        <w:rPr>
          <w:rFonts w:ascii="Cambria" w:hAnsi="Cambria" w:cs="Arial"/>
          <w:bCs/>
          <w:sz w:val="21"/>
          <w:szCs w:val="21"/>
        </w:rPr>
        <w:t>_</w:t>
      </w:r>
      <w:r w:rsidRPr="005F18C2">
        <w:rPr>
          <w:rFonts w:ascii="Cambria" w:hAnsi="Cambria" w:cs="Arial"/>
          <w:bCs/>
          <w:sz w:val="21"/>
          <w:szCs w:val="21"/>
        </w:rPr>
        <w:t>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799BCF01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F6192C">
        <w:rPr>
          <w:rFonts w:ascii="Cambria" w:eastAsia="Calibri" w:hAnsi="Cambria"/>
          <w:sz w:val="21"/>
          <w:szCs w:val="21"/>
          <w:lang w:eastAsia="pl-PL"/>
        </w:rPr>
        <w:t>3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AE12E" w14:textId="77777777" w:rsidR="00A03A80" w:rsidRDefault="00A03A80">
      <w:r>
        <w:separator/>
      </w:r>
    </w:p>
  </w:endnote>
  <w:endnote w:type="continuationSeparator" w:id="0">
    <w:p w14:paraId="12576E2B" w14:textId="77777777" w:rsidR="00A03A80" w:rsidRDefault="00A0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3ED0" w14:textId="77777777" w:rsidR="00A03A80" w:rsidRDefault="00A03A80">
      <w:r>
        <w:separator/>
      </w:r>
    </w:p>
  </w:footnote>
  <w:footnote w:type="continuationSeparator" w:id="0">
    <w:p w14:paraId="4AD57033" w14:textId="77777777" w:rsidR="00A03A80" w:rsidRDefault="00A03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53065E55" w:rsidR="007B12AE" w:rsidRDefault="00D90CE0">
    <w:pPr>
      <w:pStyle w:val="Nagwek"/>
    </w:pPr>
    <w:r>
      <w:t>SA.270.</w:t>
    </w:r>
    <w:r w:rsidR="00F6192C">
      <w:t>1</w:t>
    </w:r>
    <w:r w:rsidR="002A6E31">
      <w:t>6</w:t>
    </w:r>
    <w:r>
      <w:t>.202</w:t>
    </w:r>
    <w:r w:rsidR="00F6192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74321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307733">
    <w:abstractNumId w:val="1"/>
    <w:lvlOverride w:ilvl="0">
      <w:startOverride w:val="1"/>
    </w:lvlOverride>
  </w:num>
  <w:num w:numId="3" w16cid:durableId="817914872">
    <w:abstractNumId w:val="2"/>
    <w:lvlOverride w:ilvl="0">
      <w:startOverride w:val="1"/>
    </w:lvlOverride>
  </w:num>
  <w:num w:numId="4" w16cid:durableId="34382227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4FC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440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2F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A6E31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34C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16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ED7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051C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1E6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3A80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51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17A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367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0CE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6AD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D27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92C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A7655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2022-02-18T12:32:00Z</dcterms:created>
  <dcterms:modified xsi:type="dcterms:W3CDTF">2023-03-13T12:06:00Z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